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60" w:lineRule="exact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  <w:t>会议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议程</w:t>
      </w:r>
    </w:p>
    <w:tbl>
      <w:tblPr>
        <w:tblStyle w:val="12"/>
        <w:tblW w:w="98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1700"/>
        <w:gridCol w:w="4050"/>
        <w:gridCol w:w="27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日 期</w:t>
            </w: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课程名称</w:t>
            </w:r>
          </w:p>
        </w:tc>
        <w:tc>
          <w:tcPr>
            <w:tcW w:w="27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授课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专家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8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月1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周三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）</w:t>
            </w: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08:15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-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677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学员报到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9: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-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: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做好镇村国土空间规划编制实施，助力“百县千镇万村高质量发展工程”</w:t>
            </w:r>
          </w:p>
        </w:tc>
        <w:tc>
          <w:tcPr>
            <w:tcW w:w="27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广东省自然资源厅国土空间规划处副处长、三级调研员陈别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10:00-10:10</w:t>
            </w:r>
          </w:p>
        </w:tc>
        <w:tc>
          <w:tcPr>
            <w:tcW w:w="677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中场休息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10: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-1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: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镇村国土空间集成规划工作思考</w:t>
            </w:r>
          </w:p>
        </w:tc>
        <w:tc>
          <w:tcPr>
            <w:tcW w:w="27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清远市佛冈县汤塘镇党委副书记谢宝炫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10:40-12:00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五华县安流镇镇村国土空间集成规划编制试点工作交流</w:t>
            </w:r>
          </w:p>
        </w:tc>
        <w:tc>
          <w:tcPr>
            <w:tcW w:w="27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广东省城乡规划设计研究院国土空间创新所负责人周祥胜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12:00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-1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: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677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午餐/午休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14:30-15:10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规划助力全域土地综合整治，探索激活乡村存量建设空间价值</w:t>
            </w:r>
          </w:p>
        </w:tc>
        <w:tc>
          <w:tcPr>
            <w:tcW w:w="27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广东省城乡规划设计研究院城市发展研究中心负责人汪志雄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15:10-15:40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关于做好镇村国土空间集成规划的一些思考</w:t>
            </w:r>
          </w:p>
        </w:tc>
        <w:tc>
          <w:tcPr>
            <w:tcW w:w="272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广东国地规划科技股份有限公司空间规划事业部总经理孙锦海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15:40-15:50</w:t>
            </w:r>
          </w:p>
        </w:tc>
        <w:tc>
          <w:tcPr>
            <w:tcW w:w="6773" w:type="dxa"/>
            <w:gridSpan w:val="2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中场休息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15:50-16:30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“一张图”系统支撑镇村规划全过程管理</w:t>
            </w:r>
          </w:p>
        </w:tc>
        <w:tc>
          <w:tcPr>
            <w:tcW w:w="272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广东省土地调查规划研究院规划室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工程师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廖琪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3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16:30</w:t>
            </w:r>
          </w:p>
        </w:tc>
        <w:tc>
          <w:tcPr>
            <w:tcW w:w="6773" w:type="dxa"/>
            <w:gridSpan w:val="2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交流会结束</w:t>
            </w:r>
          </w:p>
        </w:tc>
      </w:tr>
    </w:tbl>
    <w:p>
      <w:pPr>
        <w:pStyle w:val="4"/>
        <w:ind w:left="0" w:leftChars="0" w:firstLine="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FCDD969-0FA0-4664-8748-D51E44503D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EC34063-7D05-45E7-98D2-F0BC8F0904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BC2F9B9-D269-46C1-B9F7-51215A9952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A857B0B-2F87-4B22-A0FF-AAF969F5E5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D1AC141-CD6B-442E-86B8-94C64C1E479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6679252-4ADC-48CF-BA36-C550326CBEA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F71380A-4D2E-408B-A061-FA601A3E59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ZmI2YTVhMWViODJiMzcxNWJmNjExYTRlODE1NDEifQ=="/>
  </w:docVars>
  <w:rsids>
    <w:rsidRoot w:val="00000000"/>
    <w:rsid w:val="0C1A4EE4"/>
    <w:rsid w:val="0E563C7F"/>
    <w:rsid w:val="120445E4"/>
    <w:rsid w:val="27D06DBB"/>
    <w:rsid w:val="27DF1E78"/>
    <w:rsid w:val="2B1A6A45"/>
    <w:rsid w:val="2EFD7FB1"/>
    <w:rsid w:val="4D8C7B6C"/>
    <w:rsid w:val="5AF260E3"/>
    <w:rsid w:val="62481CE3"/>
    <w:rsid w:val="64763B09"/>
    <w:rsid w:val="67475AFF"/>
    <w:rsid w:val="68D036C9"/>
    <w:rsid w:val="725D1030"/>
    <w:rsid w:val="780A371A"/>
    <w:rsid w:val="7870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21">
    <w:name w:val="Default Paragraph Font"/>
    <w:qFormat/>
    <w:uiPriority w:val="1"/>
  </w:style>
  <w:style w:type="table" w:default="1" w:styleId="1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qFormat/>
    <w:uiPriority w:val="0"/>
    <w:pPr>
      <w:widowControl/>
      <w:spacing w:line="360" w:lineRule="auto"/>
      <w:ind w:leftChars="0" w:firstLine="100" w:firstLineChars="100"/>
      <w:jc w:val="both"/>
    </w:pPr>
    <w:rPr>
      <w:rFonts w:ascii="楷体_GB2312" w:hAnsi="楷体_GB2312" w:eastAsia="宋体"/>
      <w:sz w:val="24"/>
      <w:szCs w:val="20"/>
    </w:rPr>
  </w:style>
  <w:style w:type="paragraph" w:styleId="3">
    <w:name w:val="Body Text"/>
    <w:basedOn w:val="1"/>
    <w:qFormat/>
    <w:uiPriority w:val="0"/>
    <w:pPr>
      <w:spacing w:after="120" w:afterAutospacing="0"/>
    </w:pPr>
  </w:style>
  <w:style w:type="paragraph" w:styleId="4">
    <w:name w:val="Body Text First Indent 2"/>
    <w:basedOn w:val="5"/>
    <w:qFormat/>
    <w:uiPriority w:val="0"/>
    <w:pPr>
      <w:ind w:firstLine="420" w:firstLineChars="200"/>
    </w:pPr>
  </w:style>
  <w:style w:type="paragraph" w:styleId="5">
    <w:name w:val="Body Text Indent"/>
    <w:basedOn w:val="1"/>
    <w:qFormat/>
    <w:uiPriority w:val="0"/>
    <w:pPr>
      <w:spacing w:after="120" w:afterAutospacing="0"/>
      <w:ind w:left="420" w:leftChars="200"/>
    </w:pPr>
  </w:style>
  <w:style w:type="paragraph" w:styleId="6">
    <w:name w:val="Plain Text"/>
    <w:basedOn w:val="1"/>
    <w:link w:val="28"/>
    <w:qFormat/>
    <w:uiPriority w:val="0"/>
    <w:rPr>
      <w:rFonts w:ascii="宋体" w:hAnsi="Courier New" w:eastAsia="宋体" w:cs="Courier New"/>
      <w:szCs w:val="21"/>
    </w:rPr>
  </w:style>
  <w:style w:type="paragraph" w:styleId="7">
    <w:name w:val="Date"/>
    <w:basedOn w:val="1"/>
    <w:next w:val="1"/>
    <w:link w:val="26"/>
    <w:qFormat/>
    <w:uiPriority w:val="99"/>
    <w:pPr>
      <w:ind w:left="100" w:leftChars="2500"/>
    </w:pPr>
  </w:style>
  <w:style w:type="paragraph" w:styleId="8">
    <w:name w:val="Balloon Text"/>
    <w:basedOn w:val="1"/>
    <w:link w:val="30"/>
    <w:qFormat/>
    <w:uiPriority w:val="99"/>
    <w:rPr>
      <w:sz w:val="18"/>
      <w:szCs w:val="18"/>
    </w:rPr>
  </w:style>
  <w:style w:type="paragraph" w:styleId="9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4">
    <w:name w:val="Medium Grid 3"/>
    <w:basedOn w:val="12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15">
    <w:name w:val="Medium Grid 3 Accent 1"/>
    <w:basedOn w:val="12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6">
    <w:name w:val="Medium Grid 3 Accent 2"/>
    <w:basedOn w:val="12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7">
    <w:name w:val="Medium Grid 3 Accent 3"/>
    <w:basedOn w:val="12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8">
    <w:name w:val="Medium Grid 3 Accent 4"/>
    <w:basedOn w:val="12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9">
    <w:name w:val="Medium Grid 3 Accent 5"/>
    <w:basedOn w:val="12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0">
    <w:name w:val="Medium Grid 3 Accent 6"/>
    <w:basedOn w:val="12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styleId="22">
    <w:name w:val="Hyperlink"/>
    <w:basedOn w:val="21"/>
    <w:qFormat/>
    <w:uiPriority w:val="0"/>
    <w:rPr>
      <w:color w:val="0000FF"/>
      <w:u w:val="single"/>
    </w:rPr>
  </w:style>
  <w:style w:type="character" w:customStyle="1" w:styleId="23">
    <w:name w:val="页眉 字符"/>
    <w:basedOn w:val="21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21"/>
    <w:link w:val="9"/>
    <w:qFormat/>
    <w:uiPriority w:val="99"/>
    <w:rPr>
      <w:sz w:val="18"/>
      <w:szCs w:val="18"/>
    </w:rPr>
  </w:style>
  <w:style w:type="paragraph" w:customStyle="1" w:styleId="25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6">
    <w:name w:val="日期 字符"/>
    <w:basedOn w:val="21"/>
    <w:link w:val="7"/>
    <w:qFormat/>
    <w:uiPriority w:val="99"/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纯文本 字符"/>
    <w:basedOn w:val="21"/>
    <w:link w:val="6"/>
    <w:qFormat/>
    <w:uiPriority w:val="0"/>
    <w:rPr>
      <w:rFonts w:ascii="宋体" w:hAnsi="Courier New" w:eastAsia="宋体" w:cs="Courier New"/>
      <w:szCs w:val="21"/>
    </w:rPr>
  </w:style>
  <w:style w:type="character" w:customStyle="1" w:styleId="29">
    <w:name w:val="Unresolved Mention"/>
    <w:basedOn w:val="21"/>
    <w:qFormat/>
    <w:uiPriority w:val="99"/>
    <w:rPr>
      <w:color w:val="808080"/>
      <w:shd w:val="clear" w:color="auto" w:fill="E6E6E6"/>
    </w:rPr>
  </w:style>
  <w:style w:type="character" w:customStyle="1" w:styleId="30">
    <w:name w:val="批注框文本 字符"/>
    <w:basedOn w:val="21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1699</Words>
  <Characters>1857</Characters>
  <Paragraphs>133</Paragraphs>
  <TotalTime>55</TotalTime>
  <ScaleCrop>false</ScaleCrop>
  <LinksUpToDate>false</LinksUpToDate>
  <CharactersWithSpaces>1931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2019-09-09T01:20:00Z</dcterms:created>
  <dc:creator>im</dc:creator>
  <cp:lastModifiedBy>潇</cp:lastModifiedBy>
  <cp:lastPrinted>2023-11-09T06:40:00Z</cp:lastPrinted>
  <dcterms:modified xsi:type="dcterms:W3CDTF">2023-11-09T07:52:34Z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341078332_btnclosed</vt:lpwstr>
  </property>
  <property fmtid="{D5CDD505-2E9C-101B-9397-08002B2CF9AE}" pid="3" name="KSOProductBuildVer">
    <vt:lpwstr>2052-12.1.0.15712</vt:lpwstr>
  </property>
  <property fmtid="{D5CDD505-2E9C-101B-9397-08002B2CF9AE}" pid="4" name="ICV">
    <vt:lpwstr>553246334E4F4D5481E8A0B56B7C3A4C_13</vt:lpwstr>
  </property>
</Properties>
</file>